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B37E" w14:textId="75F738BD" w:rsidR="009067A2" w:rsidRPr="004C5B48" w:rsidRDefault="00B25A90" w:rsidP="004C5B48">
      <w:pPr>
        <w:pStyle w:val="Corpo"/>
        <w:suppressAutoHyphens/>
        <w:spacing w:after="120" w:line="320" w:lineRule="exact"/>
        <w:ind w:left="10" w:right="706" w:hanging="10"/>
        <w:jc w:val="both"/>
        <w:rPr>
          <w:b/>
          <w:bCs/>
          <w:sz w:val="28"/>
          <w:szCs w:val="28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03ECA">
        <w:rPr>
          <w:rFonts w:ascii="Calibri" w:hAnsi="Calibri"/>
          <w:b/>
          <w:bCs/>
          <w:sz w:val="28"/>
          <w:szCs w:val="28"/>
          <w:u w:val="single"/>
          <w14:textOutline w14:w="12700" w14:cap="flat" w14:cmpd="sng" w14:algn="ctr">
            <w14:noFill/>
            <w14:prstDash w14:val="solid"/>
            <w14:miter w14:lim="400000"/>
          </w14:textOutline>
        </w:rPr>
        <w:t>Allegato 2</w:t>
      </w:r>
    </w:p>
    <w:p w14:paraId="3AFF925C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Spettabile</w:t>
      </w:r>
    </w:p>
    <w:p w14:paraId="799EA5FD" w14:textId="77777777" w:rsidR="009067A2" w:rsidRPr="00203ECA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  <w:b/>
          <w:bCs/>
        </w:rPr>
      </w:pPr>
      <w:r w:rsidRPr="00203ECA">
        <w:rPr>
          <w:rFonts w:ascii="Calibri" w:hAnsi="Calibri"/>
          <w:b/>
          <w:bCs/>
        </w:rPr>
        <w:t>Consorzio CEV</w:t>
      </w:r>
    </w:p>
    <w:p w14:paraId="5652E18E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Via Antonio Pacinotti, 4/b</w:t>
      </w:r>
    </w:p>
    <w:p w14:paraId="44A3EE29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 37135 Verona</w:t>
      </w:r>
    </w:p>
    <w:p w14:paraId="5FF4721C" w14:textId="77777777" w:rsidR="009067A2" w:rsidRDefault="009067A2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</w:rPr>
      </w:pPr>
    </w:p>
    <w:p w14:paraId="3FCA867F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e </w:t>
      </w:r>
    </w:p>
    <w:p w14:paraId="5796864F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Calibri" w:eastAsia="Calibri" w:hAnsi="Calibri" w:cs="Calibri"/>
        </w:rPr>
      </w:pPr>
      <w:r>
        <w:rPr>
          <w:rFonts w:ascii="Calibri" w:hAnsi="Calibri"/>
        </w:rPr>
        <w:t>Spettabile</w:t>
      </w:r>
    </w:p>
    <w:p w14:paraId="44AB6C2D" w14:textId="77777777" w:rsidR="009067A2" w:rsidRPr="00203ECA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Calibri" w:eastAsia="Calibri" w:hAnsi="Calibri" w:cs="Calibri"/>
          <w:b/>
          <w:bCs/>
        </w:rPr>
      </w:pPr>
      <w:r w:rsidRPr="00203ECA">
        <w:rPr>
          <w:rFonts w:ascii="Calibri" w:hAnsi="Calibri"/>
          <w:b/>
          <w:bCs/>
        </w:rPr>
        <w:t>Centro Residenziale per Anziani Umberto I (CRAUP)</w:t>
      </w:r>
    </w:p>
    <w:p w14:paraId="7F61CE44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Calibri" w:eastAsia="Calibri" w:hAnsi="Calibri" w:cs="Calibri"/>
        </w:rPr>
      </w:pPr>
      <w:r>
        <w:rPr>
          <w:rFonts w:ascii="Calibri" w:hAnsi="Calibri"/>
        </w:rPr>
        <w:t>via S. Rocco 14</w:t>
      </w:r>
    </w:p>
    <w:p w14:paraId="6632F153" w14:textId="77777777" w:rsidR="009067A2" w:rsidRDefault="00B25A90" w:rsidP="00203ECA">
      <w:pPr>
        <w:pStyle w:val="CorpoA"/>
        <w:tabs>
          <w:tab w:val="left" w:pos="360"/>
        </w:tabs>
        <w:suppressAutoHyphens/>
        <w:ind w:left="284" w:right="142"/>
        <w:jc w:val="right"/>
        <w:rPr>
          <w:rFonts w:ascii="Calibri" w:eastAsia="Calibri" w:hAnsi="Calibri" w:cs="Calibri"/>
        </w:rPr>
      </w:pPr>
      <w:r>
        <w:rPr>
          <w:rFonts w:ascii="Calibri" w:hAnsi="Calibri"/>
        </w:rPr>
        <w:t>35028 Piove di Sacco (PD)</w:t>
      </w:r>
    </w:p>
    <w:p w14:paraId="5FE20063" w14:textId="77777777" w:rsidR="009067A2" w:rsidRDefault="009067A2" w:rsidP="00FB4182">
      <w:pPr>
        <w:pStyle w:val="Titolo3"/>
        <w:widowControl w:val="0"/>
        <w:tabs>
          <w:tab w:val="clear" w:pos="4248"/>
        </w:tabs>
        <w:spacing w:after="0" w:line="320" w:lineRule="exact"/>
        <w:ind w:right="0"/>
        <w:jc w:val="both"/>
        <w:rPr>
          <w:rFonts w:ascii="Calibri" w:eastAsia="Calibri" w:hAnsi="Calibri" w:cs="Calibri"/>
          <w:sz w:val="22"/>
          <w:szCs w:val="22"/>
          <w:u w:val="none"/>
        </w:rPr>
      </w:pPr>
    </w:p>
    <w:p w14:paraId="7C35CD9F" w14:textId="77777777" w:rsidR="009067A2" w:rsidRDefault="00B25A90">
      <w:pPr>
        <w:pStyle w:val="Titolo3"/>
        <w:tabs>
          <w:tab w:val="clear" w:pos="4248"/>
        </w:tabs>
        <w:suppressAutoHyphens/>
        <w:spacing w:line="320" w:lineRule="exact"/>
      </w:pPr>
      <w:r>
        <w:rPr>
          <w:rFonts w:ascii="Calibri" w:hAnsi="Calibri"/>
        </w:rPr>
        <w:t>DICHIARAZIONI INTEGRATIVE</w:t>
      </w:r>
    </w:p>
    <w:p w14:paraId="371E5009" w14:textId="77777777" w:rsidR="009067A2" w:rsidRDefault="009067A2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</w:rPr>
      </w:pPr>
    </w:p>
    <w:p w14:paraId="5E1704D0" w14:textId="2BC6E710" w:rsidR="00690060" w:rsidRDefault="00690060" w:rsidP="00690060">
      <w:pPr>
        <w:spacing w:line="320" w:lineRule="exact"/>
        <w:ind w:right="-7"/>
        <w:rPr>
          <w:rFonts w:ascii="Calibri" w:eastAsia="Arial Unicode MS" w:hAnsi="Calibri" w:cs="Arial Unicode MS"/>
          <w:b/>
          <w:bCs/>
        </w:rPr>
      </w:pPr>
      <w:r w:rsidRPr="00CA504D">
        <w:rPr>
          <w:rFonts w:ascii="Calibri" w:eastAsia="Arial Unicode MS" w:hAnsi="Calibri" w:cs="Arial Unicode MS"/>
          <w:b/>
          <w:bCs/>
        </w:rPr>
        <w:t>PROCEDURA APERTA EX ART. 60 DEL D. LGS. 50/2016 PER L’AFFIDAMENTO DEL SERVIZIO DI NOLEGGIO, LAVAGGIO, STIRATURA, RIPARAZIONE E MANUTENZIONE DELLA BIANCHERIA PIANA E DIVISE DEL PERSONALE DEL CENTRO RESIDENZIALE PER ANZIANI UMBERTO I (CRAUP) - A RIDOTTO IMPATTO AMBIENTALE D.M. 9 DICEMBRE 2020</w:t>
      </w:r>
    </w:p>
    <w:p w14:paraId="3420877D" w14:textId="77777777" w:rsidR="00690060" w:rsidRDefault="00690060" w:rsidP="00690060">
      <w:pPr>
        <w:spacing w:line="320" w:lineRule="exact"/>
        <w:ind w:right="-7"/>
        <w:rPr>
          <w:rFonts w:ascii="Calibri" w:eastAsia="Arial Unicode MS" w:hAnsi="Calibri" w:cs="Arial Unicode MS"/>
          <w:b/>
          <w:bCs/>
        </w:rPr>
      </w:pPr>
      <w:r>
        <w:rPr>
          <w:rFonts w:ascii="Calibri" w:eastAsia="Arial Unicode MS" w:hAnsi="Calibri" w:cs="Arial Unicode MS"/>
          <w:b/>
          <w:bCs/>
        </w:rPr>
        <w:t xml:space="preserve">CIG </w:t>
      </w:r>
      <w:r w:rsidRPr="0037419A">
        <w:rPr>
          <w:rFonts w:ascii="Calibri" w:eastAsia="Arial Unicode MS" w:hAnsi="Calibri" w:cs="Arial Unicode MS"/>
          <w:b/>
          <w:bCs/>
        </w:rPr>
        <w:t>9428414D5B</w:t>
      </w:r>
    </w:p>
    <w:p w14:paraId="443150D6" w14:textId="77777777" w:rsidR="009067A2" w:rsidRDefault="009067A2">
      <w:pPr>
        <w:pStyle w:val="CorpoA"/>
        <w:suppressAutoHyphens/>
        <w:spacing w:line="254" w:lineRule="auto"/>
        <w:rPr>
          <w:rFonts w:ascii="Calibri" w:eastAsia="Calibri" w:hAnsi="Calibri" w:cs="Calibri"/>
          <w:b/>
          <w:bCs/>
          <w:caps/>
          <w:sz w:val="24"/>
          <w:szCs w:val="24"/>
        </w:rPr>
      </w:pPr>
    </w:p>
    <w:p w14:paraId="32F702B3" w14:textId="77777777" w:rsidR="009067A2" w:rsidRDefault="00B25A90">
      <w:pPr>
        <w:pStyle w:val="CorpoA"/>
        <w:suppressAutoHyphens/>
        <w:spacing w:after="13" w:line="338" w:lineRule="auto"/>
        <w:ind w:left="10" w:hanging="10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Il/La sottoscritto/a   _______________________________________________________________</w:t>
      </w:r>
    </w:p>
    <w:p w14:paraId="492F6884" w14:textId="77777777" w:rsidR="009067A2" w:rsidRDefault="00B25A90">
      <w:pPr>
        <w:pStyle w:val="CorpoA"/>
        <w:suppressAutoHyphens/>
        <w:spacing w:after="13" w:line="338" w:lineRule="auto"/>
        <w:ind w:left="10" w:hanging="10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nato/a a ___________________________________ il _________________ residente a _____________________________   Via _____________________________________   n. _____                                                                           </w:t>
      </w:r>
    </w:p>
    <w:p w14:paraId="3AC9617A" w14:textId="77777777" w:rsidR="009067A2" w:rsidRDefault="00B25A90">
      <w:pPr>
        <w:pStyle w:val="Rientrocorpodeltesto2"/>
        <w:suppressAutoHyphens/>
        <w:spacing w:line="338" w:lineRule="auto"/>
      </w:pPr>
      <w:r>
        <w:rPr>
          <w:rFonts w:ascii="Calibri" w:hAnsi="Calibri"/>
        </w:rPr>
        <w:t>nella sua qualità di (rappresentante legale, procuratore, etc.) ______________________________</w:t>
      </w:r>
    </w:p>
    <w:p w14:paraId="5AAD50C6" w14:textId="77777777" w:rsidR="009067A2" w:rsidRDefault="00B25A90">
      <w:pPr>
        <w:pStyle w:val="Rientrocorpodeltesto2"/>
        <w:suppressAutoHyphens/>
        <w:spacing w:line="338" w:lineRule="auto"/>
      </w:pPr>
      <w:r>
        <w:rPr>
          <w:rFonts w:ascii="Calibri" w:hAnsi="Calibri"/>
        </w:rPr>
        <w:t>dell’impresa ____________________________________________________________________                                                                                           con sede legale in _______________________________________________________________</w:t>
      </w:r>
    </w:p>
    <w:p w14:paraId="46009266" w14:textId="77777777" w:rsidR="009067A2" w:rsidRDefault="00B25A90">
      <w:pPr>
        <w:pStyle w:val="CorpoA"/>
        <w:suppressAutoHyphens/>
        <w:spacing w:after="13" w:line="338" w:lineRule="auto"/>
        <w:ind w:left="10" w:hanging="10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codice fiscale ____________________________   partita IVA _____________________________ n. REA________ </w:t>
      </w:r>
      <w:r>
        <w:rPr>
          <w:rFonts w:ascii="Calibri" w:hAnsi="Calibri"/>
          <w:lang w:val="fr-FR"/>
        </w:rPr>
        <w:t>fax: ____________________ email: ___________________________________ PEC: ___________________________________________</w:t>
      </w:r>
    </w:p>
    <w:p w14:paraId="1EFD1E0F" w14:textId="77777777" w:rsidR="009067A2" w:rsidRDefault="009067A2">
      <w:pPr>
        <w:pStyle w:val="CorpoA"/>
        <w:suppressAutoHyphens/>
        <w:spacing w:after="13" w:line="338" w:lineRule="auto"/>
        <w:jc w:val="both"/>
        <w:rPr>
          <w:rFonts w:ascii="Calibri" w:eastAsia="Calibri" w:hAnsi="Calibri" w:cs="Calibri"/>
          <w:lang w:val="fr-FR"/>
        </w:rPr>
      </w:pPr>
    </w:p>
    <w:p w14:paraId="6F76F878" w14:textId="77777777" w:rsidR="009067A2" w:rsidRDefault="00B25A90">
      <w:pPr>
        <w:pStyle w:val="Rientrocorpodeltesto"/>
        <w:suppressAutoHyphens/>
        <w:spacing w:line="338" w:lineRule="auto"/>
        <w:jc w:val="both"/>
      </w:pPr>
      <w:r>
        <w:t>Ai sensi degli articoli 46 e 47 del D.P.R. 445/2000, pienamente consapevole delle sanzioni penali previste dall’art. 76 del citato D.P.R., per le ipotesi di falsità in atti e dichiarazioni mendaci ivi indicate,</w:t>
      </w:r>
    </w:p>
    <w:p w14:paraId="4226F753" w14:textId="77777777" w:rsidR="009067A2" w:rsidRDefault="009067A2">
      <w:pPr>
        <w:pStyle w:val="CorpoA"/>
        <w:suppressAutoHyphens/>
        <w:spacing w:after="30" w:line="254" w:lineRule="auto"/>
        <w:ind w:right="653"/>
        <w:jc w:val="center"/>
        <w:rPr>
          <w:rFonts w:ascii="Calibri" w:eastAsia="Calibri" w:hAnsi="Calibri" w:cs="Calibri"/>
        </w:rPr>
      </w:pPr>
    </w:p>
    <w:p w14:paraId="6BEAFBFF" w14:textId="77777777" w:rsidR="009067A2" w:rsidRDefault="00B25A90">
      <w:pPr>
        <w:pStyle w:val="CorpoA"/>
        <w:suppressAutoHyphens/>
        <w:spacing w:after="30" w:line="254" w:lineRule="auto"/>
        <w:ind w:right="653"/>
        <w:jc w:val="center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DICHIARA ED ATTESTA SOTTO LA PROPRIA RESPONSABILITÀ</w:t>
      </w:r>
    </w:p>
    <w:p w14:paraId="30D26577" w14:textId="77777777" w:rsidR="009067A2" w:rsidRDefault="009067A2">
      <w:pPr>
        <w:pStyle w:val="CorpoA"/>
        <w:suppressAutoHyphens/>
        <w:spacing w:line="254" w:lineRule="auto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128B5B94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>Di non essere stato sottoposto a fallimento e di non trovarsi in stato di liquidazione coatta o di concordato preventivo e di non essere in corso nei propri confronti un procedimento per la dichiarazione di una di tali situazioni, fermo restando quanto previsto dagli articoli 110 del presente Codice e 186-bis del regio decreto 16 marzo 1942, n. 267</w:t>
      </w:r>
      <w:r>
        <w:rPr>
          <w:rFonts w:ascii="Calibri" w:hAnsi="Calibri"/>
          <w:b/>
          <w:bCs/>
        </w:rPr>
        <w:t xml:space="preserve"> (art. 80, comma 5 lett. b del D. Lgs. n.50/2016);  </w:t>
      </w:r>
    </w:p>
    <w:p w14:paraId="0744EBF9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7A1D7390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 xml:space="preserve">di non aver tentato di influenzare indebitamente il processo decisionale della stazione appaltante o di ottenere informazioni riservate a fini di proprio vantaggio e di non aver fornito, anche per negligenza, informazioni false o fuorvianti suscettibili di influenzare le decisioni sull'esclusione, la selezione o </w:t>
      </w:r>
      <w:r>
        <w:rPr>
          <w:rFonts w:ascii="Calibri" w:hAnsi="Calibri"/>
        </w:rPr>
        <w:lastRenderedPageBreak/>
        <w:t xml:space="preserve">l'aggiudicazione, e di non aver omesso le informazioni dovute ai fini del corretto svolgimento della procedura di selezione </w:t>
      </w:r>
      <w:r>
        <w:rPr>
          <w:rFonts w:ascii="Calibri" w:hAnsi="Calibri"/>
          <w:b/>
          <w:bCs/>
        </w:rPr>
        <w:t xml:space="preserve">(art. 80, comma 5 lett. c-bis del D. Lgs. n.50/2016);  </w:t>
      </w:r>
    </w:p>
    <w:p w14:paraId="56E75FC9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05528142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>
        <w:rPr>
          <w:rFonts w:ascii="Calibri" w:hAnsi="Calibri"/>
          <w:b/>
          <w:bCs/>
        </w:rPr>
        <w:t xml:space="preserve">(art. 80, comma 5 lett. c-ter del D. Lgs. n.50/2016);  </w:t>
      </w:r>
    </w:p>
    <w:p w14:paraId="49356F48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21FB00BD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 xml:space="preserve">di non aver commesso grave inadempimento nei confronti di uno o più subappaltatori, riconosciuto o accertato con sentenza passata in giudicato </w:t>
      </w:r>
      <w:r>
        <w:rPr>
          <w:rFonts w:ascii="Calibri" w:hAnsi="Calibri"/>
          <w:b/>
          <w:bCs/>
        </w:rPr>
        <w:t xml:space="preserve">(art. 80, comma 5 lett. c-quater del D. Lgs. n.50/2016);  </w:t>
      </w:r>
    </w:p>
    <w:p w14:paraId="3558157F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0F3D83E1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 xml:space="preserve">di non aver presentato, nella procedura in corso e negli affidamenti di subappalti, documentazione o dichiarazioni non veritiere </w:t>
      </w:r>
      <w:r>
        <w:rPr>
          <w:rFonts w:ascii="Calibri" w:hAnsi="Calibri"/>
          <w:b/>
          <w:bCs/>
        </w:rPr>
        <w:t xml:space="preserve">(art. 80, comma 5 lett. f-bis del D. Lgs. n.50/2016);  </w:t>
      </w:r>
    </w:p>
    <w:p w14:paraId="45F900F1" w14:textId="77777777" w:rsidR="009067A2" w:rsidRDefault="00B25A90">
      <w:pPr>
        <w:pStyle w:val="CorpoA"/>
        <w:suppressAutoHyphens/>
        <w:spacing w:line="254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Calibri" w:hAnsi="Calibri"/>
          <w:b/>
          <w:bCs/>
        </w:rPr>
        <w:t xml:space="preserve"> </w:t>
      </w:r>
    </w:p>
    <w:p w14:paraId="7CA5EBD9" w14:textId="77777777" w:rsidR="009067A2" w:rsidRDefault="00B25A90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 xml:space="preserve">di non essere iscritto nel casellario informatico tenuto dall'Osservatorio dell’A.N.A.C. per aver presentato false dichiarazioni o falsa documentazione nelle procedure di gara e negli affidamenti di subappalti </w:t>
      </w:r>
      <w:r>
        <w:rPr>
          <w:rFonts w:ascii="Calibri" w:hAnsi="Calibri"/>
          <w:b/>
          <w:bCs/>
        </w:rPr>
        <w:t>(art. 80, comma 5 lett. f-ter del D. Lgs. n.50/2016)</w:t>
      </w:r>
      <w:r>
        <w:rPr>
          <w:rFonts w:ascii="Calibri" w:hAnsi="Calibri"/>
        </w:rPr>
        <w:t>;</w:t>
      </w:r>
    </w:p>
    <w:p w14:paraId="0455DCEC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  <w:b/>
          <w:bCs/>
        </w:rPr>
      </w:pPr>
    </w:p>
    <w:p w14:paraId="6D08EB3A" w14:textId="77777777" w:rsidR="009067A2" w:rsidRDefault="00B25A90">
      <w:pPr>
        <w:pStyle w:val="CorpoA"/>
        <w:numPr>
          <w:ilvl w:val="0"/>
          <w:numId w:val="3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>che i dati identificativi (nome, cognome, data e luogo di nascita, codice fiscale, comune di residenza etc.) dei soggetti di cui all’art. 80, comma 3 del Codice ovvero che la banca dati ufficiale o il pubblico registro da cui i medesimi possono essere ricavati in modo aggiornato alla data di presentazione dell’offerta sono:</w:t>
      </w:r>
    </w:p>
    <w:p w14:paraId="2C1AF4AA" w14:textId="09D4793A" w:rsidR="009067A2" w:rsidRPr="00FB4182" w:rsidRDefault="00B25A90" w:rsidP="00FB4182">
      <w:pPr>
        <w:pStyle w:val="CorpoA"/>
        <w:suppressAutoHyphens/>
        <w:spacing w:after="13" w:line="244" w:lineRule="auto"/>
        <w:ind w:left="426" w:right="134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28ECBC" w14:textId="77777777" w:rsidR="009067A2" w:rsidRDefault="009067A2">
      <w:pPr>
        <w:pStyle w:val="CorpoA"/>
        <w:suppressAutoHyphens/>
        <w:spacing w:after="13" w:line="244" w:lineRule="auto"/>
        <w:ind w:left="426" w:right="134"/>
        <w:jc w:val="both"/>
        <w:rPr>
          <w:rFonts w:ascii="Calibri" w:eastAsia="Calibri" w:hAnsi="Calibri" w:cs="Calibri"/>
        </w:rPr>
      </w:pPr>
    </w:p>
    <w:p w14:paraId="3A0EAD02" w14:textId="77777777" w:rsidR="009067A2" w:rsidRDefault="00B25A90">
      <w:pPr>
        <w:pStyle w:val="CorpoA"/>
        <w:numPr>
          <w:ilvl w:val="0"/>
          <w:numId w:val="4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>di ritenere remunerativa l’offerta economica presentata giacché per la sua formulazione ha preso atto e tenuto conto:</w:t>
      </w:r>
    </w:p>
    <w:p w14:paraId="600FEEDB" w14:textId="77777777" w:rsidR="009067A2" w:rsidRDefault="00B25A90">
      <w:pPr>
        <w:pStyle w:val="CorpoA"/>
        <w:suppressAutoHyphens/>
        <w:spacing w:after="13" w:line="242" w:lineRule="auto"/>
        <w:ind w:left="360" w:right="134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a) 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5E4B2C30" w14:textId="6041FB74" w:rsidR="009067A2" w:rsidRDefault="00B25A90">
      <w:pPr>
        <w:pStyle w:val="CorpoA"/>
        <w:suppressAutoHyphens/>
        <w:spacing w:after="13" w:line="242" w:lineRule="auto"/>
        <w:ind w:left="360" w:right="134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>b) di tutte le circostanze generali, particolari e locali, nessuna esclusa ed eccettuata</w:t>
      </w:r>
      <w:r>
        <w:rPr>
          <w:rFonts w:ascii="Calibri" w:hAnsi="Calibri"/>
          <w:i/>
          <w:iCs/>
        </w:rPr>
        <w:t xml:space="preserve">, </w:t>
      </w:r>
      <w:r>
        <w:rPr>
          <w:rFonts w:ascii="Calibri" w:hAnsi="Calibri"/>
        </w:rPr>
        <w:t>che possono avere influito o influire sia sulla prestazione dei servizi sia sulla determinazione della propria offerta;</w:t>
      </w:r>
    </w:p>
    <w:p w14:paraId="04EB051C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284A6AF7" w14:textId="7E31BC26" w:rsidR="009067A2" w:rsidRPr="00664A61" w:rsidRDefault="00B25A90" w:rsidP="00664A61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hAnsi="Times New Roman"/>
        </w:rPr>
      </w:pPr>
      <w:r>
        <w:rPr>
          <w:rFonts w:ascii="Calibri" w:hAnsi="Calibri"/>
        </w:rPr>
        <w:t>di accettare, senza condizione o riserva alcuna, tutte le norme e disposizioni contenute nella documentazione gara;</w:t>
      </w:r>
    </w:p>
    <w:p w14:paraId="49F64173" w14:textId="77777777" w:rsidR="009067A2" w:rsidRDefault="009067A2">
      <w:pPr>
        <w:pStyle w:val="CorpoA"/>
        <w:suppressAutoHyphens/>
        <w:spacing w:after="13" w:line="244" w:lineRule="auto"/>
        <w:ind w:left="370" w:right="134"/>
        <w:jc w:val="both"/>
        <w:rPr>
          <w:rFonts w:ascii="Calibri" w:eastAsia="Calibri" w:hAnsi="Calibri" w:cs="Calibri"/>
        </w:rPr>
      </w:pPr>
    </w:p>
    <w:p w14:paraId="251B6B6C" w14:textId="3DA2CBE8" w:rsidR="00203ECA" w:rsidRPr="00203ECA" w:rsidRDefault="00B25A90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che </w:t>
      </w:r>
      <w:r w:rsidR="00203ECA">
        <w:rPr>
          <w:rFonts w:ascii="Calibri" w:hAnsi="Calibri"/>
        </w:rPr>
        <w:t xml:space="preserve">tutti </w:t>
      </w:r>
      <w:r w:rsidR="00203ECA" w:rsidRPr="00203ECA">
        <w:rPr>
          <w:rFonts w:ascii="Calibri" w:hAnsi="Calibri"/>
        </w:rPr>
        <w:t>gli atti presentati in fase di gara sono conformi all’originale (copie conservate dalla sottoscritta impresa nella propria sede);</w:t>
      </w:r>
    </w:p>
    <w:p w14:paraId="13158762" w14:textId="77777777" w:rsidR="00203ECA" w:rsidRDefault="00203ECA" w:rsidP="00203ECA">
      <w:pPr>
        <w:pStyle w:val="Paragrafoelenco"/>
        <w:rPr>
          <w:rFonts w:ascii="Times New Roman" w:eastAsia="Times New Roman" w:hAnsi="Times New Roman" w:cs="Times New Roman"/>
        </w:rPr>
      </w:pPr>
    </w:p>
    <w:p w14:paraId="29754645" w14:textId="530C2602" w:rsidR="00203ECA" w:rsidRPr="00203ECA" w:rsidRDefault="00203ECA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Calibri" w:hAnsi="Calibri"/>
        </w:rPr>
      </w:pPr>
      <w:r w:rsidRPr="00203ECA">
        <w:rPr>
          <w:rFonts w:ascii="Calibri" w:hAnsi="Calibri"/>
        </w:rPr>
        <w:t>che le attività di cui al presente appalto saranno eseguite nel rispetto delle indicazioni contenute nei criteri ambientali minimi (CAM) di cu</w:t>
      </w:r>
      <w:r w:rsidR="00B25A90">
        <w:rPr>
          <w:rFonts w:ascii="Calibri" w:hAnsi="Calibri"/>
        </w:rPr>
        <w:t>i</w:t>
      </w:r>
      <w:r w:rsidRPr="00203ECA">
        <w:rPr>
          <w:rFonts w:ascii="Calibri" w:hAnsi="Calibri"/>
        </w:rPr>
        <w:t xml:space="preserve"> al D.M. 09.12.2020;</w:t>
      </w:r>
    </w:p>
    <w:p w14:paraId="1D0E90D4" w14:textId="77777777" w:rsidR="00203ECA" w:rsidRDefault="00203ECA" w:rsidP="00203ECA">
      <w:pPr>
        <w:pStyle w:val="Paragrafoelenco"/>
        <w:rPr>
          <w:rFonts w:ascii="Times New Roman" w:eastAsia="Times New Roman" w:hAnsi="Times New Roman" w:cs="Times New Roman"/>
        </w:rPr>
      </w:pPr>
    </w:p>
    <w:p w14:paraId="55AE5C0F" w14:textId="3B18BF1E" w:rsidR="00203ECA" w:rsidRPr="00203ECA" w:rsidRDefault="00203ECA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Calibri" w:hAnsi="Calibri"/>
        </w:rPr>
      </w:pPr>
      <w:r w:rsidRPr="00203ECA">
        <w:rPr>
          <w:rFonts w:ascii="Calibri" w:hAnsi="Calibri"/>
        </w:rPr>
        <w:t>di impegnarsi a presentare prima dell’avvio del servizio le schede tecniche e di sicurezza dei prodotti utilizzati;</w:t>
      </w:r>
    </w:p>
    <w:p w14:paraId="27F4D797" w14:textId="77777777" w:rsidR="00203ECA" w:rsidRDefault="00203ECA" w:rsidP="00203ECA">
      <w:pPr>
        <w:pStyle w:val="Paragrafoelenco"/>
        <w:rPr>
          <w:rFonts w:ascii="Calibri" w:eastAsia="Calibri" w:hAnsi="Calibri" w:cs="Calibri"/>
        </w:rPr>
      </w:pPr>
    </w:p>
    <w:p w14:paraId="07124781" w14:textId="3C46B57F" w:rsidR="00203ECA" w:rsidRPr="00203ECA" w:rsidRDefault="00203ECA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203ECA">
        <w:rPr>
          <w:rFonts w:ascii="Calibri" w:eastAsia="Calibri" w:hAnsi="Calibri" w:cs="Calibri"/>
        </w:rPr>
        <w:t xml:space="preserve">di essere di essere edotto degli obblighi derivanti dal Codice di comportamento adottato dal Centro Residenziale per Anziani Umberto I con deliberazione n. 10 del 18/03/2014 reperibile sul sito dell’Ente e all’indirizzo </w:t>
      </w:r>
      <w:hyperlink r:id="rId7" w:history="1">
        <w:r w:rsidR="00A01799" w:rsidRPr="000B565C">
          <w:rPr>
            <w:rStyle w:val="Collegamentoipertestuale"/>
            <w:rFonts w:ascii="Calibri" w:eastAsia="Calibri" w:hAnsi="Calibri" w:cs="Calibri"/>
          </w:rPr>
          <w:t>https://one33.robyone.net/Document.aspx?sid=9&amp;cid=3274&amp;download=64264</w:t>
        </w:r>
      </w:hyperlink>
      <w:r w:rsidR="00A01799">
        <w:rPr>
          <w:rFonts w:ascii="Calibri" w:eastAsia="Calibri" w:hAnsi="Calibri" w:cs="Calibri"/>
        </w:rPr>
        <w:t xml:space="preserve"> </w:t>
      </w:r>
      <w:r w:rsidRPr="00203ECA">
        <w:rPr>
          <w:rFonts w:ascii="Calibri" w:eastAsia="Calibri" w:hAnsi="Calibri" w:cs="Calibri"/>
        </w:rPr>
        <w:t xml:space="preserve"> e si </w:t>
      </w:r>
      <w:r w:rsidRPr="00203ECA">
        <w:rPr>
          <w:rFonts w:ascii="Calibri" w:eastAsia="Calibri" w:hAnsi="Calibri" w:cs="Calibri"/>
        </w:rPr>
        <w:lastRenderedPageBreak/>
        <w:t>impegna, in caso di aggiudicazione, ad osservare e a far osservare ai propri dipendenti e collaboratori, per quanto applicabile, il suddetto codice, pena la risoluzione del contratto;</w:t>
      </w:r>
    </w:p>
    <w:p w14:paraId="634DE04D" w14:textId="77777777" w:rsidR="00203ECA" w:rsidRDefault="00203ECA" w:rsidP="00203ECA">
      <w:pPr>
        <w:pStyle w:val="Paragrafoelenco"/>
        <w:rPr>
          <w:rFonts w:ascii="Calibri" w:hAnsi="Calibri"/>
          <w:b/>
          <w:bCs/>
          <w:i/>
          <w:iCs/>
        </w:rPr>
      </w:pPr>
    </w:p>
    <w:p w14:paraId="40A03B3C" w14:textId="77777777" w:rsidR="00203ECA" w:rsidRPr="00203ECA" w:rsidRDefault="00B25A90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203ECA">
        <w:rPr>
          <w:rFonts w:ascii="Calibri" w:hAnsi="Calibri"/>
          <w:b/>
          <w:bCs/>
          <w:i/>
          <w:iCs/>
        </w:rPr>
        <w:t>[Per gli operatori economici non residenti e privi di stabile organizzazione in Italia]</w:t>
      </w:r>
      <w:r w:rsidRPr="00203ECA">
        <w:rPr>
          <w:rFonts w:ascii="Calibri" w:hAnsi="Calibri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E0D34A7" w14:textId="77777777" w:rsidR="00203ECA" w:rsidRDefault="00203ECA" w:rsidP="00203ECA">
      <w:pPr>
        <w:pStyle w:val="Paragrafoelenco"/>
        <w:rPr>
          <w:rFonts w:ascii="Calibri" w:hAnsi="Calibri"/>
        </w:rPr>
      </w:pPr>
    </w:p>
    <w:p w14:paraId="191E1D3E" w14:textId="77777777" w:rsidR="00203ECA" w:rsidRPr="00203ECA" w:rsidRDefault="00B25A90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203ECA">
        <w:rPr>
          <w:rFonts w:ascii="Calibri" w:hAnsi="Calibri"/>
        </w:rPr>
        <w:t>I seguenti dati: domicilio fiscale ………………………………………………………….; codice fiscale …………………………., partita IVA ………………….;  indirizzo PEC [</w:t>
      </w:r>
      <w:r w:rsidRPr="00203ECA">
        <w:rPr>
          <w:rFonts w:ascii="Calibri" w:hAnsi="Calibri"/>
          <w:b/>
          <w:bCs/>
        </w:rPr>
        <w:t>oppure</w:t>
      </w:r>
      <w:r w:rsidRPr="00203ECA">
        <w:rPr>
          <w:rFonts w:ascii="Calibri" w:hAnsi="Calibri"/>
        </w:rPr>
        <w:t xml:space="preserve">, </w:t>
      </w:r>
      <w:r w:rsidRPr="00203ECA">
        <w:rPr>
          <w:rFonts w:ascii="Calibri" w:hAnsi="Calibri"/>
          <w:u w:val="single"/>
        </w:rPr>
        <w:t>solo</w:t>
      </w:r>
      <w:r w:rsidRPr="00203ECA">
        <w:rPr>
          <w:rFonts w:ascii="Calibri" w:hAnsi="Calibri"/>
        </w:rPr>
        <w:t xml:space="preserve"> in caso di concorrenti aventi sede in altri Stati membri] indirizzo di posta elettronica ………………………………………… ai fini delle comunicazioni di cui all’art. 76, comma 5 del Codice;</w:t>
      </w:r>
    </w:p>
    <w:p w14:paraId="33548893" w14:textId="77777777" w:rsidR="00203ECA" w:rsidRDefault="00203ECA" w:rsidP="00203ECA">
      <w:pPr>
        <w:pStyle w:val="Paragrafoelenco"/>
        <w:rPr>
          <w:rFonts w:ascii="Segoe UI Emoji" w:hAnsi="Segoe UI Emoji" w:cs="Segoe UI Emoji"/>
        </w:rPr>
      </w:pPr>
    </w:p>
    <w:p w14:paraId="489E8CEB" w14:textId="37A6E7F9" w:rsidR="009067A2" w:rsidRPr="00203ECA" w:rsidRDefault="00B25A90" w:rsidP="00203ECA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 w:rsidRPr="00203ECA">
        <w:rPr>
          <w:rFonts w:ascii="Segoe UI Emoji" w:hAnsi="Segoe UI Emoji" w:cs="Segoe UI Emoji"/>
        </w:rPr>
        <w:t>⬜</w:t>
      </w:r>
      <w:r w:rsidRPr="00203ECA">
        <w:rPr>
          <w:rFonts w:ascii="Calibri" w:hAnsi="Calibri"/>
        </w:rPr>
        <w:t xml:space="preserve"> di autorizzare, qualora un partecipante alla gara eserciti la facoltà di “accesso agli atti”, la stazione appaltante a rilasciare copia di tutta la documentazione presentata per la partecipazione alla gara </w:t>
      </w:r>
    </w:p>
    <w:p w14:paraId="059100B2" w14:textId="77777777" w:rsidR="009067A2" w:rsidRDefault="00B25A90">
      <w:pPr>
        <w:ind w:left="426" w:right="134" w:firstLine="0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i/>
          <w:iCs/>
        </w:rPr>
        <w:t>oppure</w:t>
      </w:r>
      <w:r>
        <w:rPr>
          <w:rFonts w:ascii="Calibri" w:hAnsi="Calibri"/>
          <w:b/>
          <w:bCs/>
        </w:rPr>
        <w:t xml:space="preserve"> </w:t>
      </w:r>
    </w:p>
    <w:p w14:paraId="26D460AB" w14:textId="77777777" w:rsidR="009067A2" w:rsidRDefault="00B25A90">
      <w:pPr>
        <w:ind w:left="426" w:right="134"/>
        <w:rPr>
          <w:rFonts w:ascii="Calibri" w:eastAsia="Calibri" w:hAnsi="Calibri" w:cs="Calibri"/>
        </w:rPr>
      </w:pPr>
      <w:r>
        <w:rPr>
          <w:rFonts w:ascii="Arial Unicode MS" w:eastAsia="Arial Unicode MS" w:hAnsi="Arial Unicode MS" w:cs="Arial Unicode MS"/>
        </w:rPr>
        <w:t>⬜</w:t>
      </w:r>
      <w:r>
        <w:rPr>
          <w:rFonts w:ascii="Calibri" w:hAnsi="Calibri"/>
        </w:rPr>
        <w:t xml:space="preserve"> 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Motivazione: _______________________________________</w:t>
      </w:r>
    </w:p>
    <w:p w14:paraId="3C8D35D8" w14:textId="77777777" w:rsidR="009067A2" w:rsidRDefault="00B25A90">
      <w:pPr>
        <w:ind w:left="426" w:right="134"/>
        <w:rPr>
          <w:rFonts w:ascii="Calibri" w:eastAsia="Calibri" w:hAnsi="Calibri" w:cs="Calibri"/>
        </w:rPr>
      </w:pPr>
      <w:r>
        <w:rPr>
          <w:rFonts w:ascii="Calibri" w:hAnsi="Calibri"/>
        </w:rPr>
        <w:t>__________________________________________________________________________</w:t>
      </w:r>
    </w:p>
    <w:p w14:paraId="10578261" w14:textId="77777777" w:rsidR="009067A2" w:rsidRDefault="00B25A90">
      <w:pPr>
        <w:ind w:left="426" w:right="134"/>
        <w:rPr>
          <w:rFonts w:ascii="Calibri" w:eastAsia="Calibri" w:hAnsi="Calibri" w:cs="Calibri"/>
        </w:rPr>
      </w:pPr>
      <w:r>
        <w:rPr>
          <w:rFonts w:ascii="Calibri" w:hAnsi="Calibri"/>
        </w:rPr>
        <w:t>__________________________________________________________________________</w:t>
      </w:r>
    </w:p>
    <w:p w14:paraId="08316DBA" w14:textId="77777777" w:rsidR="009067A2" w:rsidRDefault="00B25A90">
      <w:pPr>
        <w:ind w:left="426" w:right="134"/>
        <w:rPr>
          <w:rFonts w:ascii="Calibri" w:eastAsia="Calibri" w:hAnsi="Calibri" w:cs="Calibri"/>
        </w:rPr>
      </w:pPr>
      <w:r>
        <w:rPr>
          <w:rFonts w:ascii="Calibri" w:hAnsi="Calibri"/>
          <w:i/>
          <w:iCs/>
        </w:rPr>
        <w:t>[Tale dichiarazione dovrà essere adeguatamente motivata e comprovata ai sensi dell’art. 53, comma 5, lett. a), del Codice].</w:t>
      </w:r>
      <w:r>
        <w:rPr>
          <w:rFonts w:ascii="Calibri" w:hAnsi="Calibri"/>
        </w:rPr>
        <w:t xml:space="preserve"> </w:t>
      </w:r>
    </w:p>
    <w:p w14:paraId="6A8E72DB" w14:textId="277C39E4" w:rsidR="00203ECA" w:rsidRDefault="00B25A90" w:rsidP="00203ECA">
      <w:pPr>
        <w:ind w:left="426" w:right="134"/>
        <w:rPr>
          <w:rFonts w:ascii="Calibri" w:eastAsia="Calibri" w:hAnsi="Calibri" w:cs="Calibri"/>
        </w:rPr>
      </w:pPr>
      <w:r>
        <w:rPr>
          <w:rFonts w:ascii="Calibri" w:hAnsi="Calibri"/>
        </w:rPr>
        <w:t>[Si segnala che nell’ipotesi di omessa compilazione del presente punto la Stazione Appaltante darà corso all’eventuale richiesta di accesso rilasciando copia di tutta la documentazione presentata in fase di gara.]</w:t>
      </w:r>
    </w:p>
    <w:p w14:paraId="28246D0B" w14:textId="77777777" w:rsidR="00203ECA" w:rsidRDefault="00203ECA" w:rsidP="00203ECA">
      <w:pPr>
        <w:ind w:left="426" w:right="134"/>
        <w:rPr>
          <w:rFonts w:ascii="Calibri" w:eastAsia="Calibri" w:hAnsi="Calibri" w:cs="Calibri"/>
        </w:rPr>
      </w:pPr>
    </w:p>
    <w:p w14:paraId="678D661A" w14:textId="3692E02B" w:rsidR="004C5B48" w:rsidRDefault="00B25A90" w:rsidP="004C5B48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Calibri" w:hAnsi="Calibri" w:cs="Calibri"/>
        </w:rPr>
      </w:pPr>
      <w:r w:rsidRPr="00203ECA">
        <w:rPr>
          <w:rFonts w:ascii="Calibri" w:hAnsi="Calibri" w:cs="Calibri"/>
        </w:rPr>
        <w:t xml:space="preserve">di essere informato, </w:t>
      </w:r>
      <w:bookmarkStart w:id="0" w:name="_Hlk515982854"/>
      <w:r w:rsidRPr="00203ECA">
        <w:rPr>
          <w:rFonts w:ascii="Calibri" w:hAnsi="Calibri" w:cs="Calibri"/>
        </w:rPr>
        <w:t>ai sensi e per gli effetti del Regolamento UE 2016/679, che i dati personali raccolti saranno trattati, anche con strumenti informatici, secondo quanto indicato nell’informativa allegata.</w:t>
      </w:r>
      <w:bookmarkEnd w:id="0"/>
    </w:p>
    <w:p w14:paraId="3BAE9A9A" w14:textId="77777777" w:rsidR="004C5B48" w:rsidRDefault="004C5B48" w:rsidP="004C5B48">
      <w:pPr>
        <w:pStyle w:val="CorpoA"/>
        <w:tabs>
          <w:tab w:val="left" w:pos="720"/>
        </w:tabs>
        <w:suppressAutoHyphens/>
        <w:spacing w:after="13" w:line="244" w:lineRule="auto"/>
        <w:ind w:left="370" w:right="134"/>
        <w:jc w:val="both"/>
        <w:rPr>
          <w:rFonts w:ascii="Calibri" w:hAnsi="Calibri" w:cs="Calibri"/>
        </w:rPr>
      </w:pPr>
    </w:p>
    <w:p w14:paraId="6C0E4D8A" w14:textId="7FCFF23F" w:rsidR="009067A2" w:rsidRPr="004C5B48" w:rsidRDefault="00B25A90" w:rsidP="004C5B48">
      <w:pPr>
        <w:pStyle w:val="CorpoA"/>
        <w:numPr>
          <w:ilvl w:val="0"/>
          <w:numId w:val="2"/>
        </w:numPr>
        <w:suppressAutoHyphens/>
        <w:spacing w:after="13" w:line="244" w:lineRule="auto"/>
        <w:ind w:right="134"/>
        <w:jc w:val="both"/>
        <w:rPr>
          <w:rFonts w:ascii="Calibri" w:hAnsi="Calibri" w:cs="Calibri"/>
        </w:rPr>
      </w:pPr>
      <w:r w:rsidRPr="004C5B48">
        <w:rPr>
          <w:rFonts w:ascii="Calibri" w:hAnsi="Calibri"/>
          <w:b/>
          <w:bCs/>
          <w:i/>
          <w:iCs/>
        </w:rPr>
        <w:t xml:space="preserve">[Per gli operatori economici ammessi al concordato preventivo con continuità aziendale di cui all’art. 186 bis del R.D. 16 marzo 1942, n. 267] </w:t>
      </w:r>
      <w:bookmarkStart w:id="1" w:name="_Ref496787048"/>
      <w:r w:rsidRPr="004C5B48">
        <w:rPr>
          <w:rFonts w:ascii="Calibri" w:hAnsi="Calibri"/>
        </w:rPr>
        <w:t xml:space="preserve">ad integrazione di quanto indicato nella parte  III, sez. C, lett. d) del DGUE, i seguenti  estremi del provvedimento di ammissione al concordato e del provvedimento di autorizzazione a partecipare alle gare ………… rilasciati dal Tribunale di  ……………… nonché di non partecipare alla gara quale mandataria di un raggruppamento temporaneo di imprese e che le altre imprese aderenti al raggruppamento non sono assoggettate ad una procedura concorsuale ai sensi dell’art. 186  </w:t>
      </w:r>
      <w:r w:rsidRPr="004C5B48">
        <w:rPr>
          <w:rFonts w:ascii="Calibri" w:hAnsi="Calibri"/>
          <w:i/>
          <w:iCs/>
        </w:rPr>
        <w:t>bis,</w:t>
      </w:r>
      <w:r w:rsidRPr="004C5B48">
        <w:rPr>
          <w:rFonts w:ascii="Calibri" w:hAnsi="Calibri"/>
        </w:rPr>
        <w:t xml:space="preserve"> comma 6 del </w:t>
      </w:r>
      <w:bookmarkEnd w:id="1"/>
      <w:r w:rsidRPr="004C5B48">
        <w:rPr>
          <w:rFonts w:ascii="Calibri" w:hAnsi="Calibri"/>
        </w:rPr>
        <w:t>R.D. 16 marzo 1942, n. 267.</w:t>
      </w:r>
    </w:p>
    <w:p w14:paraId="5D76368B" w14:textId="77777777" w:rsidR="009067A2" w:rsidRDefault="009067A2">
      <w:pPr>
        <w:pStyle w:val="CorpoA"/>
        <w:suppressAutoHyphens/>
        <w:spacing w:after="13" w:line="244" w:lineRule="auto"/>
        <w:ind w:right="134"/>
        <w:jc w:val="both"/>
        <w:rPr>
          <w:rFonts w:ascii="Calibri" w:eastAsia="Calibri" w:hAnsi="Calibri" w:cs="Calibri"/>
          <w:b/>
          <w:bCs/>
        </w:rPr>
      </w:pPr>
    </w:p>
    <w:p w14:paraId="1B175302" w14:textId="77777777" w:rsidR="009067A2" w:rsidRDefault="00B25A90">
      <w:pPr>
        <w:pStyle w:val="CorpoA"/>
        <w:suppressAutoHyphens/>
        <w:spacing w:after="13" w:line="244" w:lineRule="auto"/>
        <w:ind w:right="134"/>
        <w:jc w:val="both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Luogo e Data: ____________________ </w:t>
      </w:r>
    </w:p>
    <w:p w14:paraId="68D82567" w14:textId="77777777" w:rsidR="009067A2" w:rsidRDefault="009067A2">
      <w:pPr>
        <w:pStyle w:val="CorpoA"/>
        <w:suppressAutoHyphens/>
        <w:spacing w:after="13" w:line="244" w:lineRule="auto"/>
        <w:ind w:left="730" w:right="134" w:hanging="10"/>
        <w:jc w:val="both"/>
        <w:rPr>
          <w:rFonts w:ascii="Calibri" w:eastAsia="Calibri" w:hAnsi="Calibri" w:cs="Calibri"/>
        </w:rPr>
      </w:pPr>
    </w:p>
    <w:p w14:paraId="71FE0B4B" w14:textId="6ABA4748" w:rsidR="009067A2" w:rsidRPr="004C5B48" w:rsidRDefault="00B25A90" w:rsidP="004C5B48">
      <w:pPr>
        <w:pStyle w:val="CorpoA"/>
        <w:suppressAutoHyphens/>
        <w:spacing w:after="13" w:line="244" w:lineRule="auto"/>
        <w:ind w:left="2832" w:right="134"/>
        <w:jc w:val="right"/>
        <w:rPr>
          <w:rFonts w:ascii="Times New Roman" w:eastAsia="Times New Roman" w:hAnsi="Times New Roman" w:cs="Times New Roman"/>
        </w:rPr>
      </w:pPr>
      <w:r>
        <w:rPr>
          <w:rFonts w:ascii="Calibri" w:hAnsi="Calibri"/>
        </w:rPr>
        <w:t xml:space="preserve">                                                Firma del soggetto dichiarante</w:t>
      </w:r>
    </w:p>
    <w:p w14:paraId="7B62BBF8" w14:textId="77777777" w:rsidR="00FB4182" w:rsidRDefault="00B25A90" w:rsidP="004C5B48">
      <w:pPr>
        <w:pStyle w:val="CorpoA"/>
        <w:suppressAutoHyphens/>
        <w:spacing w:after="13" w:line="244" w:lineRule="auto"/>
        <w:ind w:left="4966" w:right="134" w:hanging="10"/>
        <w:jc w:val="right"/>
        <w:rPr>
          <w:rFonts w:ascii="Calibri" w:hAnsi="Calibri"/>
        </w:rPr>
      </w:pPr>
      <w:r>
        <w:rPr>
          <w:rFonts w:ascii="Calibri" w:hAnsi="Calibri"/>
        </w:rPr>
        <w:t>________________</w:t>
      </w:r>
    </w:p>
    <w:p w14:paraId="3FFA94C3" w14:textId="0B98CD90" w:rsidR="009067A2" w:rsidRPr="004C5B48" w:rsidRDefault="009067A2" w:rsidP="004C5B48">
      <w:pPr>
        <w:pStyle w:val="CorpoA"/>
        <w:suppressAutoHyphens/>
        <w:spacing w:after="13" w:line="244" w:lineRule="auto"/>
        <w:ind w:left="4966" w:right="134" w:hanging="10"/>
        <w:jc w:val="right"/>
        <w:rPr>
          <w:rFonts w:ascii="Times New Roman" w:eastAsia="Times New Roman" w:hAnsi="Times New Roman" w:cs="Times New Roman"/>
        </w:rPr>
      </w:pPr>
    </w:p>
    <w:p w14:paraId="0B29CE11" w14:textId="77777777" w:rsidR="009067A2" w:rsidRDefault="009067A2">
      <w:pPr>
        <w:pStyle w:val="CorpoA"/>
        <w:suppressAutoHyphens/>
        <w:spacing w:after="13" w:line="244" w:lineRule="auto"/>
        <w:ind w:left="10" w:right="134" w:hanging="10"/>
        <w:jc w:val="both"/>
        <w:rPr>
          <w:rFonts w:ascii="Calibri" w:eastAsia="Calibri" w:hAnsi="Calibri" w:cs="Calibri"/>
        </w:rPr>
      </w:pPr>
    </w:p>
    <w:p w14:paraId="6B32CEC7" w14:textId="77777777" w:rsidR="00FB4182" w:rsidRDefault="00FB4182">
      <w:pPr>
        <w:pStyle w:val="CorpoA"/>
        <w:suppressAutoHyphens/>
        <w:spacing w:after="13" w:line="244" w:lineRule="auto"/>
        <w:ind w:left="10" w:right="134" w:hanging="10"/>
        <w:jc w:val="both"/>
        <w:rPr>
          <w:rFonts w:ascii="Calibri" w:hAnsi="Calibri"/>
          <w:u w:val="single"/>
        </w:rPr>
      </w:pPr>
    </w:p>
    <w:p w14:paraId="5DD311C1" w14:textId="0012C596" w:rsidR="009067A2" w:rsidRDefault="00B25A90">
      <w:pPr>
        <w:pStyle w:val="CorpoA"/>
        <w:suppressAutoHyphens/>
        <w:spacing w:after="13" w:line="244" w:lineRule="auto"/>
        <w:ind w:left="10" w:right="134" w:hanging="10"/>
        <w:jc w:val="both"/>
      </w:pPr>
      <w:r>
        <w:rPr>
          <w:rFonts w:ascii="Calibri" w:hAnsi="Calibri"/>
          <w:u w:val="single"/>
        </w:rPr>
        <w:t>La dichiarazione deve essere corredata da fotocopia, non autenticata, di documento d’identità del sottoscrittore (D.P.R. n. 445/2000, art. 38, c. 3)</w:t>
      </w:r>
      <w:r>
        <w:rPr>
          <w:rFonts w:ascii="Calibri" w:hAnsi="Calibri"/>
          <w:b/>
          <w:bCs/>
          <w:u w:val="single"/>
        </w:rPr>
        <w:t xml:space="preserve"> </w:t>
      </w:r>
    </w:p>
    <w:sectPr w:rsidR="009067A2">
      <w:headerReference w:type="default" r:id="rId8"/>
      <w:footerReference w:type="default" r:id="rId9"/>
      <w:pgSz w:w="11900" w:h="16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B291" w14:textId="77777777" w:rsidR="00402258" w:rsidRDefault="00402258">
      <w:pPr>
        <w:spacing w:after="0" w:line="240" w:lineRule="auto"/>
      </w:pPr>
      <w:r>
        <w:separator/>
      </w:r>
    </w:p>
  </w:endnote>
  <w:endnote w:type="continuationSeparator" w:id="0">
    <w:p w14:paraId="00378B87" w14:textId="77777777" w:rsidR="00402258" w:rsidRDefault="0040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633F" w14:textId="77777777" w:rsidR="009067A2" w:rsidRDefault="009067A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1111" w14:textId="77777777" w:rsidR="00402258" w:rsidRDefault="00402258">
      <w:pPr>
        <w:spacing w:after="0" w:line="240" w:lineRule="auto"/>
      </w:pPr>
      <w:r>
        <w:separator/>
      </w:r>
    </w:p>
  </w:footnote>
  <w:footnote w:type="continuationSeparator" w:id="0">
    <w:p w14:paraId="2310D74D" w14:textId="77777777" w:rsidR="00402258" w:rsidRDefault="0040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26E7" w14:textId="77777777" w:rsidR="009067A2" w:rsidRDefault="009067A2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E0456"/>
    <w:multiLevelType w:val="hybridMultilevel"/>
    <w:tmpl w:val="5518E744"/>
    <w:numStyleLink w:val="Stileimportato3"/>
  </w:abstractNum>
  <w:abstractNum w:abstractNumId="1" w15:restartNumberingAfterBreak="0">
    <w:nsid w:val="4A06085D"/>
    <w:multiLevelType w:val="hybridMultilevel"/>
    <w:tmpl w:val="2B640012"/>
    <w:styleLink w:val="Stileimportato2"/>
    <w:lvl w:ilvl="0" w:tplc="2496FA14">
      <w:start w:val="1"/>
      <w:numFmt w:val="decimal"/>
      <w:lvlText w:val="%1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ECC6C6">
      <w:start w:val="1"/>
      <w:numFmt w:val="decimal"/>
      <w:lvlText w:val="%2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010FA26">
      <w:start w:val="1"/>
      <w:numFmt w:val="decimal"/>
      <w:lvlText w:val="%3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94CEFF8">
      <w:start w:val="1"/>
      <w:numFmt w:val="decimal"/>
      <w:lvlText w:val="%4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D475E6">
      <w:start w:val="1"/>
      <w:numFmt w:val="decimal"/>
      <w:lvlText w:val="%5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825018">
      <w:start w:val="1"/>
      <w:numFmt w:val="decimal"/>
      <w:lvlText w:val="%6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99A96C4">
      <w:start w:val="1"/>
      <w:numFmt w:val="decimal"/>
      <w:lvlText w:val="%7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426FD2">
      <w:start w:val="1"/>
      <w:numFmt w:val="decimal"/>
      <w:lvlText w:val="%8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F68B43E">
      <w:start w:val="1"/>
      <w:numFmt w:val="decimal"/>
      <w:lvlText w:val="%9)"/>
      <w:lvlJc w:val="left"/>
      <w:pPr>
        <w:tabs>
          <w:tab w:val="num" w:pos="360"/>
          <w:tab w:val="left" w:pos="720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8D94433"/>
    <w:multiLevelType w:val="hybridMultilevel"/>
    <w:tmpl w:val="5518E744"/>
    <w:styleLink w:val="Stileimportato3"/>
    <w:lvl w:ilvl="0" w:tplc="DAB25966">
      <w:start w:val="1"/>
      <w:numFmt w:val="decimal"/>
      <w:suff w:val="nothing"/>
      <w:lvlText w:val="%1)"/>
      <w:lvlJc w:val="left"/>
      <w:pPr>
        <w:tabs>
          <w:tab w:val="left" w:pos="142"/>
        </w:tabs>
        <w:ind w:left="37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A6BF3C">
      <w:start w:val="1"/>
      <w:numFmt w:val="lowerLetter"/>
      <w:lvlText w:val="%2)"/>
      <w:lvlJc w:val="left"/>
      <w:pPr>
        <w:tabs>
          <w:tab w:val="left" w:pos="142"/>
          <w:tab w:val="num" w:pos="647"/>
        </w:tabs>
        <w:ind w:left="885" w:hanging="6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66B798">
      <w:start w:val="1"/>
      <w:numFmt w:val="lowerRoman"/>
      <w:lvlText w:val="%3."/>
      <w:lvlJc w:val="left"/>
      <w:pPr>
        <w:tabs>
          <w:tab w:val="left" w:pos="142"/>
          <w:tab w:val="num" w:pos="1382"/>
        </w:tabs>
        <w:ind w:left="1620" w:hanging="6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4460FE">
      <w:start w:val="1"/>
      <w:numFmt w:val="decimal"/>
      <w:lvlText w:val="%4."/>
      <w:lvlJc w:val="left"/>
      <w:pPr>
        <w:tabs>
          <w:tab w:val="left" w:pos="142"/>
          <w:tab w:val="num" w:pos="2102"/>
        </w:tabs>
        <w:ind w:left="2340" w:hanging="6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AE3F6C">
      <w:start w:val="1"/>
      <w:numFmt w:val="lowerLetter"/>
      <w:lvlText w:val="%5."/>
      <w:lvlJc w:val="left"/>
      <w:pPr>
        <w:tabs>
          <w:tab w:val="left" w:pos="142"/>
          <w:tab w:val="num" w:pos="2822"/>
        </w:tabs>
        <w:ind w:left="3060" w:hanging="6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D9A5536">
      <w:start w:val="1"/>
      <w:numFmt w:val="lowerRoman"/>
      <w:lvlText w:val="%6."/>
      <w:lvlJc w:val="left"/>
      <w:pPr>
        <w:tabs>
          <w:tab w:val="left" w:pos="142"/>
          <w:tab w:val="num" w:pos="3540"/>
        </w:tabs>
        <w:ind w:left="3778" w:hanging="60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594788C">
      <w:start w:val="1"/>
      <w:numFmt w:val="decimal"/>
      <w:lvlText w:val="%7."/>
      <w:lvlJc w:val="left"/>
      <w:pPr>
        <w:tabs>
          <w:tab w:val="left" w:pos="142"/>
          <w:tab w:val="num" w:pos="4248"/>
        </w:tabs>
        <w:ind w:left="4486" w:hanging="59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6AF496">
      <w:start w:val="1"/>
      <w:numFmt w:val="lowerLetter"/>
      <w:lvlText w:val="%8."/>
      <w:lvlJc w:val="left"/>
      <w:pPr>
        <w:tabs>
          <w:tab w:val="left" w:pos="142"/>
          <w:tab w:val="num" w:pos="4956"/>
        </w:tabs>
        <w:ind w:left="5194" w:hanging="5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6AE586">
      <w:start w:val="1"/>
      <w:numFmt w:val="lowerRoman"/>
      <w:lvlText w:val="%9."/>
      <w:lvlJc w:val="left"/>
      <w:pPr>
        <w:tabs>
          <w:tab w:val="left" w:pos="142"/>
          <w:tab w:val="num" w:pos="5664"/>
        </w:tabs>
        <w:ind w:left="5902" w:hanging="57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9634EC"/>
    <w:multiLevelType w:val="hybridMultilevel"/>
    <w:tmpl w:val="2B640012"/>
    <w:numStyleLink w:val="Stileimportato2"/>
  </w:abstractNum>
  <w:num w:numId="1" w16cid:durableId="1883982611">
    <w:abstractNumId w:val="1"/>
  </w:num>
  <w:num w:numId="2" w16cid:durableId="1517425848">
    <w:abstractNumId w:val="3"/>
  </w:num>
  <w:num w:numId="3" w16cid:durableId="1938564368">
    <w:abstractNumId w:val="3"/>
    <w:lvlOverride w:ilvl="0">
      <w:lvl w:ilvl="0" w:tplc="06A8A6F4">
        <w:start w:val="1"/>
        <w:numFmt w:val="decimal"/>
        <w:lvlText w:val="%1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F2E2D2">
        <w:start w:val="1"/>
        <w:numFmt w:val="decimal"/>
        <w:lvlText w:val="%2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229F24">
        <w:start w:val="1"/>
        <w:numFmt w:val="decimal"/>
        <w:lvlText w:val="%3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66BC6E">
        <w:start w:val="1"/>
        <w:numFmt w:val="decimal"/>
        <w:lvlText w:val="%4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86537A">
        <w:start w:val="1"/>
        <w:numFmt w:val="decimal"/>
        <w:lvlText w:val="%5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FA48A8">
        <w:start w:val="1"/>
        <w:numFmt w:val="decimal"/>
        <w:lvlText w:val="%6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2EC99E">
        <w:start w:val="1"/>
        <w:numFmt w:val="decimal"/>
        <w:lvlText w:val="%7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103C18">
        <w:start w:val="1"/>
        <w:numFmt w:val="decimal"/>
        <w:lvlText w:val="%8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16DC60">
        <w:start w:val="1"/>
        <w:numFmt w:val="decimal"/>
        <w:lvlText w:val="%9)"/>
        <w:lvlJc w:val="left"/>
        <w:pPr>
          <w:tabs>
            <w:tab w:val="left" w:pos="720"/>
          </w:tabs>
          <w:ind w:left="42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110589299">
    <w:abstractNumId w:val="3"/>
    <w:lvlOverride w:ilvl="0">
      <w:lvl w:ilvl="0" w:tplc="06A8A6F4">
        <w:start w:val="1"/>
        <w:numFmt w:val="decimal"/>
        <w:lvlText w:val="%1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F2E2D2">
        <w:start w:val="1"/>
        <w:numFmt w:val="decimal"/>
        <w:lvlText w:val="%2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229F24">
        <w:start w:val="1"/>
        <w:numFmt w:val="decimal"/>
        <w:lvlText w:val="%3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66BC6E">
        <w:start w:val="1"/>
        <w:numFmt w:val="decimal"/>
        <w:lvlText w:val="%4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86537A">
        <w:start w:val="1"/>
        <w:numFmt w:val="decimal"/>
        <w:lvlText w:val="%5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FA48A8">
        <w:start w:val="1"/>
        <w:numFmt w:val="decimal"/>
        <w:lvlText w:val="%6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2EC99E">
        <w:start w:val="1"/>
        <w:numFmt w:val="decimal"/>
        <w:lvlText w:val="%7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103C18">
        <w:start w:val="1"/>
        <w:numFmt w:val="decimal"/>
        <w:lvlText w:val="%8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16DC60">
        <w:start w:val="1"/>
        <w:numFmt w:val="decimal"/>
        <w:lvlText w:val="%9)"/>
        <w:lvlJc w:val="left"/>
        <w:pPr>
          <w:tabs>
            <w:tab w:val="left" w:pos="720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735006376">
    <w:abstractNumId w:val="2"/>
  </w:num>
  <w:num w:numId="6" w16cid:durableId="1546209786">
    <w:abstractNumId w:val="0"/>
  </w:num>
  <w:num w:numId="7" w16cid:durableId="1381708392">
    <w:abstractNumId w:val="0"/>
    <w:lvlOverride w:ilvl="0">
      <w:startOverride w:val="12"/>
    </w:lvlOverride>
  </w:num>
  <w:num w:numId="8" w16cid:durableId="1901599542">
    <w:abstractNumId w:val="0"/>
    <w:lvlOverride w:ilvl="0">
      <w:lvl w:ilvl="0" w:tplc="1AFE0A96">
        <w:start w:val="1"/>
        <w:numFmt w:val="decimal"/>
        <w:lvlText w:val="%1)"/>
        <w:lvlJc w:val="left"/>
        <w:pPr>
          <w:tabs>
            <w:tab w:val="num" w:pos="360"/>
          </w:tabs>
          <w:ind w:left="37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CA3AC2">
        <w:start w:val="1"/>
        <w:numFmt w:val="lowerLetter"/>
        <w:lvlText w:val="%2)"/>
        <w:lvlJc w:val="left"/>
        <w:pPr>
          <w:tabs>
            <w:tab w:val="left" w:pos="360"/>
            <w:tab w:val="num" w:pos="647"/>
          </w:tabs>
          <w:ind w:left="657" w:hanging="3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F01AB2">
        <w:start w:val="1"/>
        <w:numFmt w:val="lowerRoman"/>
        <w:lvlText w:val="%3."/>
        <w:lvlJc w:val="left"/>
        <w:pPr>
          <w:tabs>
            <w:tab w:val="left" w:pos="360"/>
            <w:tab w:val="num" w:pos="1382"/>
          </w:tabs>
          <w:ind w:left="1392" w:hanging="3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B26C7DC">
        <w:start w:val="1"/>
        <w:numFmt w:val="decimal"/>
        <w:lvlText w:val="%4."/>
        <w:lvlJc w:val="left"/>
        <w:pPr>
          <w:tabs>
            <w:tab w:val="left" w:pos="360"/>
            <w:tab w:val="num" w:pos="2102"/>
          </w:tabs>
          <w:ind w:left="2112" w:hanging="3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EAE75A">
        <w:start w:val="1"/>
        <w:numFmt w:val="lowerLetter"/>
        <w:lvlText w:val="%5."/>
        <w:lvlJc w:val="left"/>
        <w:pPr>
          <w:tabs>
            <w:tab w:val="left" w:pos="360"/>
            <w:tab w:val="num" w:pos="2822"/>
          </w:tabs>
          <w:ind w:left="2832" w:hanging="3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820C550">
        <w:start w:val="1"/>
        <w:numFmt w:val="lowerRoman"/>
        <w:lvlText w:val="%6."/>
        <w:lvlJc w:val="left"/>
        <w:pPr>
          <w:tabs>
            <w:tab w:val="left" w:pos="360"/>
            <w:tab w:val="num" w:pos="3540"/>
          </w:tabs>
          <w:ind w:left="3550" w:hanging="3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C4AD5E">
        <w:start w:val="1"/>
        <w:numFmt w:val="decimal"/>
        <w:lvlText w:val="%7."/>
        <w:lvlJc w:val="left"/>
        <w:pPr>
          <w:tabs>
            <w:tab w:val="left" w:pos="360"/>
            <w:tab w:val="num" w:pos="4248"/>
          </w:tabs>
          <w:ind w:left="4258" w:hanging="36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DCC2F8">
        <w:start w:val="1"/>
        <w:numFmt w:val="lowerLetter"/>
        <w:lvlText w:val="%8."/>
        <w:lvlJc w:val="left"/>
        <w:pPr>
          <w:tabs>
            <w:tab w:val="left" w:pos="360"/>
            <w:tab w:val="num" w:pos="4956"/>
          </w:tabs>
          <w:ind w:left="4966" w:hanging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5341C44">
        <w:start w:val="1"/>
        <w:numFmt w:val="lowerRoman"/>
        <w:lvlText w:val="%9."/>
        <w:lvlJc w:val="left"/>
        <w:pPr>
          <w:tabs>
            <w:tab w:val="left" w:pos="360"/>
            <w:tab w:val="num" w:pos="5664"/>
          </w:tabs>
          <w:ind w:left="5674" w:hanging="3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A2"/>
    <w:rsid w:val="00102CA1"/>
    <w:rsid w:val="00203ECA"/>
    <w:rsid w:val="003F6EA8"/>
    <w:rsid w:val="00402258"/>
    <w:rsid w:val="004C5B48"/>
    <w:rsid w:val="00507BC6"/>
    <w:rsid w:val="00655F5B"/>
    <w:rsid w:val="00664A61"/>
    <w:rsid w:val="00690060"/>
    <w:rsid w:val="009067A2"/>
    <w:rsid w:val="0096747C"/>
    <w:rsid w:val="00A01799"/>
    <w:rsid w:val="00B25A90"/>
    <w:rsid w:val="00C37BAD"/>
    <w:rsid w:val="00FB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D523"/>
  <w15:docId w15:val="{42026C7F-B4BD-400A-B23F-2C76A252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8" w:lineRule="auto"/>
      <w:ind w:left="10" w:right="706" w:hanging="10"/>
      <w:jc w:val="both"/>
    </w:pPr>
    <w:rPr>
      <w:rFonts w:eastAsia="Times New Roman"/>
      <w:color w:val="000000"/>
      <w:sz w:val="22"/>
      <w:szCs w:val="22"/>
      <w:u w:color="000000"/>
    </w:rPr>
  </w:style>
  <w:style w:type="paragraph" w:styleId="Titolo3">
    <w:name w:val="heading 3"/>
    <w:next w:val="Normale"/>
    <w:uiPriority w:val="9"/>
    <w:unhideWhenUsed/>
    <w:qFormat/>
    <w:pPr>
      <w:keepNext/>
      <w:tabs>
        <w:tab w:val="left" w:pos="4248"/>
      </w:tabs>
      <w:spacing w:after="13" w:line="248" w:lineRule="auto"/>
      <w:ind w:right="706"/>
      <w:jc w:val="center"/>
      <w:outlineLvl w:val="2"/>
    </w:pPr>
    <w:rPr>
      <w:rFonts w:eastAsia="Times New Roman"/>
      <w:b/>
      <w:bCs/>
      <w:color w:val="000000"/>
      <w:sz w:val="28"/>
      <w:szCs w:val="28"/>
      <w:u w:val="single" w:color="000000"/>
    </w:rPr>
  </w:style>
  <w:style w:type="paragraph" w:styleId="Titolo7">
    <w:name w:val="heading 7"/>
    <w:pPr>
      <w:spacing w:after="13" w:line="248" w:lineRule="auto"/>
      <w:ind w:left="10" w:right="706" w:hanging="10"/>
      <w:jc w:val="both"/>
      <w:outlineLvl w:val="6"/>
    </w:pPr>
    <w:rPr>
      <w:rFonts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aragrafoelenco">
    <w:name w:val="List Paragraph"/>
    <w:pPr>
      <w:spacing w:line="276" w:lineRule="auto"/>
      <w:ind w:left="720"/>
      <w:jc w:val="both"/>
    </w:pPr>
    <w:rPr>
      <w:rFonts w:ascii="Garamond" w:hAnsi="Garamond" w:cs="Arial Unicode MS"/>
      <w:color w:val="000000"/>
      <w:sz w:val="24"/>
      <w:szCs w:val="24"/>
      <w:u w:color="000000"/>
    </w:rPr>
  </w:style>
  <w:style w:type="paragraph" w:styleId="Rientrocorpodeltesto2">
    <w:name w:val="Body Text Indent 2"/>
    <w:pPr>
      <w:spacing w:after="13" w:line="343" w:lineRule="auto"/>
      <w:ind w:left="10" w:hanging="1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Rientrocorpodeltesto">
    <w:name w:val="Body Text Indent"/>
    <w:pPr>
      <w:spacing w:after="13" w:line="343" w:lineRule="auto"/>
      <w:ind w:left="10" w:hanging="10"/>
      <w:jc w:val="center"/>
    </w:pPr>
    <w:rPr>
      <w:rFonts w:ascii="Calibri" w:hAnsi="Calibri" w:cs="Arial Unicode MS"/>
      <w:b/>
      <w:bCs/>
      <w:i/>
      <w:iCs/>
      <w:color w:val="000000"/>
      <w:sz w:val="22"/>
      <w:szCs w:val="22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5"/>
      </w:numPr>
    </w:p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Menzionenonrisolta">
    <w:name w:val="Unresolved Mention"/>
    <w:basedOn w:val="Carpredefinitoparagrafo"/>
    <w:uiPriority w:val="99"/>
    <w:semiHidden/>
    <w:unhideWhenUsed/>
    <w:rsid w:val="00A01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ne33.robyone.net/Document.aspx?sid=9&amp;cid=3274&amp;download=642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Borghetto</cp:lastModifiedBy>
  <cp:revision>13</cp:revision>
  <dcterms:created xsi:type="dcterms:W3CDTF">2022-07-20T03:38:00Z</dcterms:created>
  <dcterms:modified xsi:type="dcterms:W3CDTF">2022-10-05T09:01:00Z</dcterms:modified>
</cp:coreProperties>
</file>