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7369" w14:textId="7E484799" w:rsidR="00F90CFC" w:rsidRDefault="00F90CFC" w:rsidP="00847FCE"/>
    <w:p w14:paraId="771F305E" w14:textId="77777777" w:rsidR="00F66A82" w:rsidRDefault="00F66A82" w:rsidP="00847FCE"/>
    <w:p w14:paraId="549299ED" w14:textId="77777777" w:rsidR="00F66A82" w:rsidRDefault="00F66A82" w:rsidP="00847FCE"/>
    <w:p w14:paraId="6A2C1A50" w14:textId="570C7184" w:rsidR="00ED5D46" w:rsidRDefault="006B310D" w:rsidP="00ED5D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MAGGIO</w:t>
      </w:r>
      <w:r w:rsidR="00ED5D46" w:rsidRPr="00ED5D46">
        <w:rPr>
          <w:b/>
          <w:bCs/>
          <w:sz w:val="28"/>
          <w:szCs w:val="28"/>
        </w:rPr>
        <w:t xml:space="preserve"> 2026</w:t>
      </w:r>
    </w:p>
    <w:p w14:paraId="69474356" w14:textId="77777777" w:rsidR="000E0085" w:rsidRPr="00ED5D46" w:rsidRDefault="000E0085" w:rsidP="00ED5D46">
      <w:pPr>
        <w:jc w:val="center"/>
        <w:rPr>
          <w:b/>
          <w:bCs/>
          <w:sz w:val="28"/>
          <w:szCs w:val="28"/>
        </w:rPr>
      </w:pPr>
    </w:p>
    <w:p w14:paraId="753E926A" w14:textId="77777777" w:rsidR="00ED5D46" w:rsidRDefault="00ED5D46" w:rsidP="00847FC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4"/>
        <w:gridCol w:w="1699"/>
        <w:gridCol w:w="1342"/>
        <w:gridCol w:w="1774"/>
        <w:gridCol w:w="1373"/>
        <w:gridCol w:w="1064"/>
        <w:gridCol w:w="1689"/>
        <w:gridCol w:w="1858"/>
        <w:gridCol w:w="2054"/>
      </w:tblGrid>
      <w:tr w:rsidR="00ED5D46" w14:paraId="36D7CB90" w14:textId="77777777" w:rsidTr="00ED5D46">
        <w:tc>
          <w:tcPr>
            <w:tcW w:w="1424" w:type="dxa"/>
            <w:shd w:val="clear" w:color="auto" w:fill="FBE4D5" w:themeFill="accent2" w:themeFillTint="33"/>
          </w:tcPr>
          <w:p w14:paraId="53D04653" w14:textId="2D1337EE" w:rsidR="00ED5D46" w:rsidRPr="00ED5D46" w:rsidRDefault="00ED5D46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MESE</w:t>
            </w:r>
          </w:p>
        </w:tc>
        <w:tc>
          <w:tcPr>
            <w:tcW w:w="1699" w:type="dxa"/>
            <w:shd w:val="clear" w:color="auto" w:fill="FBE4D5" w:themeFill="accent2" w:themeFillTint="33"/>
          </w:tcPr>
          <w:p w14:paraId="065785D3" w14:textId="229546F7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N</w:t>
            </w:r>
            <w:r>
              <w:rPr>
                <w:b/>
                <w:bCs/>
              </w:rPr>
              <w:t>umero dipendenti</w:t>
            </w:r>
          </w:p>
        </w:tc>
        <w:tc>
          <w:tcPr>
            <w:tcW w:w="1342" w:type="dxa"/>
            <w:shd w:val="clear" w:color="auto" w:fill="FBE4D5" w:themeFill="accent2" w:themeFillTint="33"/>
          </w:tcPr>
          <w:p w14:paraId="66B5A586" w14:textId="4E8250E6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Giornate lavorative mensili</w:t>
            </w:r>
          </w:p>
        </w:tc>
        <w:tc>
          <w:tcPr>
            <w:tcW w:w="1774" w:type="dxa"/>
            <w:shd w:val="clear" w:color="auto" w:fill="FBE4D5" w:themeFill="accent2" w:themeFillTint="33"/>
          </w:tcPr>
          <w:p w14:paraId="619BF685" w14:textId="38F1C0FC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Giornate lavorative complessive</w:t>
            </w:r>
          </w:p>
        </w:tc>
        <w:tc>
          <w:tcPr>
            <w:tcW w:w="1373" w:type="dxa"/>
            <w:shd w:val="clear" w:color="auto" w:fill="FBE4D5" w:themeFill="accent2" w:themeFillTint="33"/>
          </w:tcPr>
          <w:p w14:paraId="374D3B49" w14:textId="481CFB7F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Malattie</w:t>
            </w:r>
          </w:p>
        </w:tc>
        <w:tc>
          <w:tcPr>
            <w:tcW w:w="1064" w:type="dxa"/>
            <w:shd w:val="clear" w:color="auto" w:fill="FBE4D5" w:themeFill="accent2" w:themeFillTint="33"/>
          </w:tcPr>
          <w:p w14:paraId="28E839BC" w14:textId="2D8568B4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Ferie</w:t>
            </w:r>
          </w:p>
        </w:tc>
        <w:tc>
          <w:tcPr>
            <w:tcW w:w="1689" w:type="dxa"/>
            <w:shd w:val="clear" w:color="auto" w:fill="FBE4D5" w:themeFill="accent2" w:themeFillTint="33"/>
          </w:tcPr>
          <w:p w14:paraId="6FFBAF72" w14:textId="57CFD141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Permessi e congedi</w:t>
            </w:r>
          </w:p>
        </w:tc>
        <w:tc>
          <w:tcPr>
            <w:tcW w:w="1858" w:type="dxa"/>
            <w:shd w:val="clear" w:color="auto" w:fill="FBE4D5" w:themeFill="accent2" w:themeFillTint="33"/>
          </w:tcPr>
          <w:p w14:paraId="57661EC3" w14:textId="1B671C16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Lex 104/92</w:t>
            </w:r>
          </w:p>
        </w:tc>
        <w:tc>
          <w:tcPr>
            <w:tcW w:w="2054" w:type="dxa"/>
            <w:shd w:val="clear" w:color="auto" w:fill="FBE4D5" w:themeFill="accent2" w:themeFillTint="33"/>
          </w:tcPr>
          <w:p w14:paraId="25869390" w14:textId="64A635AD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Totale giorni di assenza</w:t>
            </w:r>
          </w:p>
        </w:tc>
      </w:tr>
      <w:tr w:rsidR="00ED5D46" w:rsidRPr="00ED5D46" w14:paraId="2CBCD3D5" w14:textId="77777777" w:rsidTr="00ED5D46">
        <w:trPr>
          <w:trHeight w:val="649"/>
        </w:trPr>
        <w:tc>
          <w:tcPr>
            <w:tcW w:w="1424" w:type="dxa"/>
          </w:tcPr>
          <w:p w14:paraId="00D7B82A" w14:textId="4B77392D" w:rsidR="00ED5D46" w:rsidRPr="00ED5D46" w:rsidRDefault="006B310D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MAGGIO</w:t>
            </w:r>
          </w:p>
        </w:tc>
        <w:tc>
          <w:tcPr>
            <w:tcW w:w="1699" w:type="dxa"/>
          </w:tcPr>
          <w:p w14:paraId="0FA91B66" w14:textId="7826BAC3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8</w:t>
            </w:r>
          </w:p>
        </w:tc>
        <w:tc>
          <w:tcPr>
            <w:tcW w:w="1342" w:type="dxa"/>
          </w:tcPr>
          <w:p w14:paraId="658CC17D" w14:textId="24AFB06A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2</w:t>
            </w:r>
            <w:r w:rsidR="006B310D">
              <w:rPr>
                <w:b/>
                <w:bCs/>
              </w:rPr>
              <w:t>4</w:t>
            </w:r>
          </w:p>
        </w:tc>
        <w:tc>
          <w:tcPr>
            <w:tcW w:w="1774" w:type="dxa"/>
          </w:tcPr>
          <w:p w14:paraId="63E7C368" w14:textId="6620B91F" w:rsidR="00ED5D46" w:rsidRPr="00ED5D46" w:rsidRDefault="006B310D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1373" w:type="dxa"/>
          </w:tcPr>
          <w:p w14:paraId="4D40554E" w14:textId="67596751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/</w:t>
            </w:r>
          </w:p>
        </w:tc>
        <w:tc>
          <w:tcPr>
            <w:tcW w:w="1064" w:type="dxa"/>
          </w:tcPr>
          <w:p w14:paraId="38157A16" w14:textId="6D9F60A9" w:rsidR="00ED5D46" w:rsidRPr="00ED5D46" w:rsidRDefault="006B310D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89" w:type="dxa"/>
          </w:tcPr>
          <w:p w14:paraId="2AF97549" w14:textId="66BC3AC0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/</w:t>
            </w:r>
          </w:p>
        </w:tc>
        <w:tc>
          <w:tcPr>
            <w:tcW w:w="1858" w:type="dxa"/>
          </w:tcPr>
          <w:p w14:paraId="21A4EC63" w14:textId="5E26D7CD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/</w:t>
            </w:r>
          </w:p>
        </w:tc>
        <w:tc>
          <w:tcPr>
            <w:tcW w:w="2054" w:type="dxa"/>
          </w:tcPr>
          <w:p w14:paraId="3F153C73" w14:textId="0122ABD6" w:rsidR="00ED5D46" w:rsidRPr="00ED5D46" w:rsidRDefault="006B310D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14:paraId="766E3E05" w14:textId="77777777" w:rsidR="00F66A82" w:rsidRDefault="00F66A82" w:rsidP="00847FCE"/>
    <w:p w14:paraId="180FAB89" w14:textId="77777777" w:rsidR="00F66A82" w:rsidRDefault="00F66A82" w:rsidP="00847FCE"/>
    <w:p w14:paraId="73764684" w14:textId="77777777" w:rsidR="00F66A82" w:rsidRDefault="00F66A82" w:rsidP="00847FCE"/>
    <w:p w14:paraId="05C0BF18" w14:textId="77777777" w:rsidR="00F66A82" w:rsidRDefault="00F66A82" w:rsidP="00847FCE"/>
    <w:sectPr w:rsidR="00F66A82" w:rsidSect="00847FCE">
      <w:headerReference w:type="default" r:id="rId6"/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2F3D" w14:textId="77777777" w:rsidR="00F376DB" w:rsidRDefault="00F376DB" w:rsidP="00847FCE">
      <w:pPr>
        <w:spacing w:after="0" w:line="240" w:lineRule="auto"/>
      </w:pPr>
      <w:r>
        <w:separator/>
      </w:r>
    </w:p>
  </w:endnote>
  <w:endnote w:type="continuationSeparator" w:id="0">
    <w:p w14:paraId="02B339B4" w14:textId="77777777" w:rsidR="00F376DB" w:rsidRDefault="00F376DB" w:rsidP="0084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AAE0" w14:textId="2A4E853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hAnsi="Montserrat Light" w:cs="Montserrat Light"/>
        <w:b/>
        <w:color w:val="669900"/>
        <w:sz w:val="16"/>
        <w:szCs w:val="16"/>
      </w:rPr>
    </w:pP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Consorzio</w:t>
    </w:r>
    <w:r>
      <w:rPr>
        <w:rFonts w:ascii="Montserrat Medium" w:eastAsia="Montserrat Medium" w:hAnsi="Montserrat Medium" w:cs="Montserrat Medium"/>
        <w:b/>
        <w:color w:val="669900"/>
        <w:sz w:val="16"/>
        <w:szCs w:val="16"/>
      </w:rPr>
      <w:t xml:space="preserve"> </w:t>
    </w: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CEV</w:t>
    </w:r>
  </w:p>
  <w:p w14:paraId="0A8B1FE1" w14:textId="7777777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hAnsi="Montserrat Light" w:cs="Montserrat Light"/>
        <w:color w:val="669900"/>
        <w:sz w:val="16"/>
        <w:szCs w:val="16"/>
      </w:rPr>
    </w:pPr>
    <w:r w:rsidRPr="00CC1657">
      <w:rPr>
        <w:rFonts w:ascii="Montserrat Light" w:hAnsi="Montserrat Light" w:cs="Montserrat Light"/>
        <w:color w:val="669900"/>
        <w:sz w:val="16"/>
        <w:szCs w:val="16"/>
      </w:rPr>
      <w:t>Sede legale e operativa: Via Antonio Pacinotti 4/b, 37135 Verona</w:t>
    </w:r>
  </w:p>
  <w:p w14:paraId="1652BFAD" w14:textId="7777777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eastAsia="Montserrat Light" w:hAnsi="Montserrat Light" w:cs="Montserrat Light"/>
        <w:color w:val="669900"/>
        <w:sz w:val="16"/>
        <w:szCs w:val="16"/>
      </w:rPr>
    </w:pPr>
    <w:r w:rsidRPr="00CC1657">
      <w:rPr>
        <w:rFonts w:ascii="Montserrat Light" w:hAnsi="Montserrat Light" w:cs="Montserrat Light"/>
        <w:color w:val="669900"/>
        <w:sz w:val="16"/>
        <w:szCs w:val="16"/>
      </w:rPr>
      <w:t>Reg.Impr.VR/C.F./P.I. 3274810237 - REA 323620</w:t>
    </w:r>
  </w:p>
  <w:p w14:paraId="30BBF05A" w14:textId="2159618E" w:rsidR="00847FCE" w:rsidRPr="00847FCE" w:rsidRDefault="00847FCE" w:rsidP="00847FCE">
    <w:pPr>
      <w:pStyle w:val="Nessunostileparagrafo"/>
      <w:spacing w:line="200" w:lineRule="atLeast"/>
      <w:jc w:val="center"/>
      <w:rPr>
        <w:lang w:val="en-US"/>
      </w:rPr>
    </w:pPr>
    <w:r w:rsidRPr="00CC1657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Tel. 045 8105097 - Fax 045 8359618 - info@consorziocev.it - info@pec.consorziocev.it - www.consorziocev.it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8BAC" w14:textId="77777777" w:rsidR="00F376DB" w:rsidRDefault="00F376DB" w:rsidP="00847FCE">
      <w:pPr>
        <w:spacing w:after="0" w:line="240" w:lineRule="auto"/>
      </w:pPr>
      <w:r>
        <w:separator/>
      </w:r>
    </w:p>
  </w:footnote>
  <w:footnote w:type="continuationSeparator" w:id="0">
    <w:p w14:paraId="6355A304" w14:textId="77777777" w:rsidR="00F376DB" w:rsidRDefault="00F376DB" w:rsidP="0084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36E3" w14:textId="6693FA1E" w:rsidR="00847FCE" w:rsidRDefault="00847FCE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4A6FF981" wp14:editId="1C213E88">
          <wp:simplePos x="0" y="0"/>
          <wp:positionH relativeFrom="column">
            <wp:posOffset>3867150</wp:posOffset>
          </wp:positionH>
          <wp:positionV relativeFrom="paragraph">
            <wp:posOffset>-219710</wp:posOffset>
          </wp:positionV>
          <wp:extent cx="1078865" cy="1078865"/>
          <wp:effectExtent l="0" t="0" r="6985" b="698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3ACA4" w14:textId="77777777" w:rsidR="00847FCE" w:rsidRDefault="00847F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CE"/>
    <w:rsid w:val="000E0085"/>
    <w:rsid w:val="003758E6"/>
    <w:rsid w:val="003A5DF8"/>
    <w:rsid w:val="0041092D"/>
    <w:rsid w:val="004E0924"/>
    <w:rsid w:val="00562844"/>
    <w:rsid w:val="005F1784"/>
    <w:rsid w:val="00681A40"/>
    <w:rsid w:val="00695454"/>
    <w:rsid w:val="006B310D"/>
    <w:rsid w:val="00731E21"/>
    <w:rsid w:val="00847FCE"/>
    <w:rsid w:val="008E6858"/>
    <w:rsid w:val="00CD396A"/>
    <w:rsid w:val="00CF30BD"/>
    <w:rsid w:val="00D333DC"/>
    <w:rsid w:val="00D33F15"/>
    <w:rsid w:val="00DF37DA"/>
    <w:rsid w:val="00E07572"/>
    <w:rsid w:val="00E33EF8"/>
    <w:rsid w:val="00ED5D46"/>
    <w:rsid w:val="00F376DB"/>
    <w:rsid w:val="00F66A82"/>
    <w:rsid w:val="00F90CFC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8B45"/>
  <w15:chartTrackingRefBased/>
  <w15:docId w15:val="{8D477E4B-69FB-4183-9928-CE8B2229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7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7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7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7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7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7F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7F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7F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7F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7F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7F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7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7F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7F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7F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7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7F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7FC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4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FCE"/>
  </w:style>
  <w:style w:type="paragraph" w:styleId="Pidipagina">
    <w:name w:val="footer"/>
    <w:basedOn w:val="Normale"/>
    <w:link w:val="PidipaginaCarattere"/>
    <w:uiPriority w:val="99"/>
    <w:unhideWhenUsed/>
    <w:rsid w:val="0084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FCE"/>
  </w:style>
  <w:style w:type="paragraph" w:customStyle="1" w:styleId="Nessunostileparagrafo">
    <w:name w:val="[Nessuno stile paragrafo]"/>
    <w:rsid w:val="00847FCE"/>
    <w:pPr>
      <w:widowControl w:val="0"/>
      <w:suppressAutoHyphens/>
      <w:autoSpaceDE w:val="0"/>
      <w:spacing w:after="0" w:line="288" w:lineRule="auto"/>
      <w:textAlignment w:val="center"/>
    </w:pPr>
    <w:rPr>
      <w:rFonts w:ascii="Times" w:eastAsia="Times" w:hAnsi="Times" w:cs="Times"/>
      <w:color w:val="000000"/>
      <w:kern w:val="1"/>
      <w:lang w:eastAsia="hi-IN" w:bidi="hi-IN"/>
      <w14:ligatures w14:val="none"/>
    </w:rPr>
  </w:style>
  <w:style w:type="table" w:styleId="Grigliatabella">
    <w:name w:val="Table Grid"/>
    <w:basedOn w:val="Tabellanormale"/>
    <w:uiPriority w:val="39"/>
    <w:rsid w:val="00F6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CEV</dc:creator>
  <cp:keywords/>
  <dc:description/>
  <cp:lastModifiedBy>Consorzio CEV</cp:lastModifiedBy>
  <cp:revision>4</cp:revision>
  <dcterms:created xsi:type="dcterms:W3CDTF">2026-06-08T11:32:00Z</dcterms:created>
  <dcterms:modified xsi:type="dcterms:W3CDTF">2026-06-10T06:59:00Z</dcterms:modified>
</cp:coreProperties>
</file>